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00" w:rsidRDefault="008113A1" w:rsidP="0037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A3B">
        <w:rPr>
          <w:rFonts w:ascii="Times New Roman" w:hAnsi="Times New Roman" w:cs="Times New Roman"/>
          <w:b/>
          <w:sz w:val="28"/>
          <w:szCs w:val="28"/>
        </w:rPr>
        <w:t xml:space="preserve">KUPIŠKIO </w:t>
      </w:r>
      <w:r w:rsidR="00961279">
        <w:rPr>
          <w:rFonts w:ascii="Times New Roman" w:hAnsi="Times New Roman" w:cs="Times New Roman"/>
          <w:b/>
          <w:sz w:val="28"/>
          <w:szCs w:val="28"/>
        </w:rPr>
        <w:t>MENO MOKYKLOS</w:t>
      </w:r>
    </w:p>
    <w:p w:rsidR="008113A1" w:rsidRDefault="006B4D5D" w:rsidP="0037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201</w:t>
      </w:r>
      <w:r w:rsidR="004F7F87">
        <w:rPr>
          <w:rFonts w:ascii="Times New Roman" w:hAnsi="Times New Roman" w:cs="Times New Roman"/>
          <w:b/>
          <w:sz w:val="28"/>
          <w:szCs w:val="28"/>
        </w:rPr>
        <w:t xml:space="preserve">8 M. </w:t>
      </w:r>
      <w:r w:rsidR="004D25DC">
        <w:rPr>
          <w:rFonts w:ascii="Times New Roman" w:hAnsi="Times New Roman" w:cs="Times New Roman"/>
          <w:b/>
          <w:sz w:val="28"/>
          <w:szCs w:val="28"/>
        </w:rPr>
        <w:t>RUGSĖJO</w:t>
      </w:r>
      <w:r w:rsidR="004F7F87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D. BIUDŽETO 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>VY</w:t>
      </w:r>
      <w:r w:rsidRPr="008A5A3B">
        <w:rPr>
          <w:rFonts w:ascii="Times New Roman" w:hAnsi="Times New Roman" w:cs="Times New Roman"/>
          <w:b/>
          <w:sz w:val="28"/>
          <w:szCs w:val="28"/>
        </w:rPr>
        <w:t>KDYMO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ATSKAITOMYBĖS</w:t>
      </w:r>
      <w:r w:rsidR="00FC3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AIŠKINAMASIS RAŠTAS</w:t>
      </w:r>
    </w:p>
    <w:p w:rsidR="00ED0306" w:rsidRPr="00706AA5" w:rsidRDefault="00ED0306" w:rsidP="00375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306" w:rsidRPr="00ED0306" w:rsidRDefault="00ED0306" w:rsidP="0037515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</w:pPr>
      <w:r w:rsidRPr="00ED0306">
        <w:rPr>
          <w:rFonts w:ascii="Times New Roman" w:eastAsiaTheme="minorEastAsia" w:hAnsi="Times New Roman" w:cs="Times New Roman"/>
          <w:b/>
          <w:sz w:val="24"/>
          <w:szCs w:val="24"/>
          <w:lang w:eastAsia="lt-LT"/>
        </w:rPr>
        <w:t>BIUDŽETINIŲ ĮSTAIGŲ PAJAMŲ ĮMOKŲ Į BIUDŽETĄ, BIUDŽETO PAJAMŲ IŠ MOKESČIŲ DALIES IR KITŲ LĖŠŲ, SKIRIAMŲ PROGRAMOMS FINANSUOTI, ATASKAITA (forma Nr. 1)</w:t>
      </w:r>
    </w:p>
    <w:p w:rsidR="008113A1" w:rsidRPr="008A5A3B" w:rsidRDefault="008113A1" w:rsidP="00375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A1" w:rsidRPr="00AE1C25" w:rsidRDefault="00444F00" w:rsidP="00375157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C25">
        <w:rPr>
          <w:rFonts w:ascii="Times New Roman" w:hAnsi="Times New Roman" w:cs="Times New Roman"/>
          <w:sz w:val="24"/>
          <w:szCs w:val="24"/>
        </w:rPr>
        <w:t xml:space="preserve">Pajamų įmokų </w:t>
      </w:r>
      <w:r w:rsidR="00ED0306">
        <w:rPr>
          <w:rFonts w:ascii="Times New Roman" w:hAnsi="Times New Roman" w:cs="Times New Roman"/>
          <w:sz w:val="24"/>
          <w:szCs w:val="24"/>
        </w:rPr>
        <w:t xml:space="preserve">surinkimo </w:t>
      </w:r>
      <w:r w:rsidR="00AE1C25">
        <w:rPr>
          <w:rFonts w:ascii="Times New Roman" w:hAnsi="Times New Roman" w:cs="Times New Roman"/>
          <w:sz w:val="24"/>
          <w:szCs w:val="24"/>
        </w:rPr>
        <w:t xml:space="preserve">planas į biudžetą įvykdytas </w:t>
      </w:r>
      <w:r w:rsidR="004D25DC">
        <w:rPr>
          <w:rFonts w:ascii="Times New Roman" w:hAnsi="Times New Roman" w:cs="Times New Roman"/>
          <w:sz w:val="24"/>
          <w:szCs w:val="24"/>
        </w:rPr>
        <w:t>76.2</w:t>
      </w:r>
      <w:r w:rsidR="00AE1C25">
        <w:rPr>
          <w:rFonts w:ascii="Times New Roman" w:hAnsi="Times New Roman" w:cs="Times New Roman"/>
          <w:sz w:val="24"/>
          <w:szCs w:val="24"/>
        </w:rPr>
        <w:t xml:space="preserve"> %. Nes</w:t>
      </w:r>
      <w:r w:rsidR="00662736">
        <w:rPr>
          <w:rFonts w:ascii="Times New Roman" w:hAnsi="Times New Roman" w:cs="Times New Roman"/>
          <w:sz w:val="24"/>
          <w:szCs w:val="24"/>
        </w:rPr>
        <w:t>urinkta pajamų kiek planuota dėl sumažėjusio mokinių skaičiaus per mokslo metus.</w:t>
      </w:r>
    </w:p>
    <w:p w:rsidR="001E69C6" w:rsidRPr="008A5A3B" w:rsidRDefault="001E69C6" w:rsidP="0037515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>BIUDŽETO IŠLAIDŲ SĄMATOS ĮVYKDYMO ATASKAITA (forma Nr. 2)</w:t>
      </w:r>
    </w:p>
    <w:p w:rsidR="004F28FE" w:rsidRPr="00C22350" w:rsidRDefault="00617B2F" w:rsidP="00E42973">
      <w:pPr>
        <w:tabs>
          <w:tab w:val="left" w:pos="1134"/>
        </w:tabs>
        <w:spacing w:line="36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350">
        <w:rPr>
          <w:rFonts w:ascii="Times New Roman" w:hAnsi="Times New Roman" w:cs="Times New Roman"/>
          <w:sz w:val="24"/>
          <w:szCs w:val="24"/>
        </w:rPr>
        <w:t>Žinių visuomenės, kultūrinio ir sportinio aktyvumo skatinimo</w:t>
      </w:r>
      <w:r w:rsidR="004F28FE" w:rsidRPr="00C22350">
        <w:rPr>
          <w:rFonts w:ascii="Times New Roman" w:hAnsi="Times New Roman" w:cs="Times New Roman"/>
          <w:sz w:val="24"/>
          <w:szCs w:val="24"/>
        </w:rPr>
        <w:t xml:space="preserve"> programos (</w:t>
      </w:r>
      <w:r w:rsidRPr="00C22350">
        <w:rPr>
          <w:rFonts w:ascii="Times New Roman" w:hAnsi="Times New Roman" w:cs="Times New Roman"/>
          <w:sz w:val="24"/>
          <w:szCs w:val="24"/>
        </w:rPr>
        <w:t>kodas 01</w:t>
      </w:r>
      <w:r w:rsidR="00ED0306" w:rsidRPr="00C22350">
        <w:rPr>
          <w:rFonts w:ascii="Times New Roman" w:hAnsi="Times New Roman" w:cs="Times New Roman"/>
          <w:sz w:val="24"/>
          <w:szCs w:val="24"/>
        </w:rPr>
        <w:t>, B</w:t>
      </w:r>
      <w:r w:rsidR="004F28FE" w:rsidRPr="00C22350">
        <w:rPr>
          <w:rFonts w:ascii="Times New Roman" w:hAnsi="Times New Roman" w:cs="Times New Roman"/>
          <w:sz w:val="24"/>
          <w:szCs w:val="24"/>
        </w:rPr>
        <w:t xml:space="preserve">) </w:t>
      </w:r>
      <w:r w:rsidR="00ED0306" w:rsidRPr="00C22350">
        <w:rPr>
          <w:rFonts w:ascii="Times New Roman" w:hAnsi="Times New Roman" w:cs="Times New Roman"/>
          <w:sz w:val="24"/>
          <w:szCs w:val="24"/>
        </w:rPr>
        <w:t>asignavimų</w:t>
      </w:r>
      <w:r w:rsidR="003831ED" w:rsidRPr="00C22350">
        <w:rPr>
          <w:rFonts w:ascii="Times New Roman" w:hAnsi="Times New Roman" w:cs="Times New Roman"/>
          <w:sz w:val="24"/>
          <w:szCs w:val="24"/>
        </w:rPr>
        <w:t xml:space="preserve"> </w:t>
      </w:r>
      <w:r w:rsidR="004F28FE" w:rsidRPr="00C22350">
        <w:rPr>
          <w:rFonts w:ascii="Times New Roman" w:hAnsi="Times New Roman" w:cs="Times New Roman"/>
          <w:sz w:val="24"/>
          <w:szCs w:val="24"/>
        </w:rPr>
        <w:t xml:space="preserve"> planas</w:t>
      </w:r>
      <w:r w:rsidR="00AE1C25" w:rsidRPr="00C22350">
        <w:rPr>
          <w:rFonts w:ascii="Times New Roman" w:hAnsi="Times New Roman" w:cs="Times New Roman"/>
          <w:sz w:val="24"/>
          <w:szCs w:val="24"/>
        </w:rPr>
        <w:t xml:space="preserve"> –</w:t>
      </w:r>
      <w:r w:rsidR="004F28FE" w:rsidRPr="00C22350">
        <w:rPr>
          <w:rFonts w:ascii="Times New Roman" w:hAnsi="Times New Roman" w:cs="Times New Roman"/>
          <w:sz w:val="24"/>
          <w:szCs w:val="24"/>
        </w:rPr>
        <w:t xml:space="preserve"> </w:t>
      </w:r>
      <w:r w:rsidR="004D25DC">
        <w:rPr>
          <w:rFonts w:ascii="Times New Roman" w:hAnsi="Times New Roman" w:cs="Times New Roman"/>
          <w:sz w:val="24"/>
          <w:szCs w:val="24"/>
        </w:rPr>
        <w:t>203 260</w:t>
      </w:r>
      <w:r w:rsidR="005109F1" w:rsidRPr="00C22350">
        <w:rPr>
          <w:rFonts w:ascii="Times New Roman" w:hAnsi="Times New Roman" w:cs="Times New Roman"/>
          <w:sz w:val="24"/>
          <w:szCs w:val="24"/>
        </w:rPr>
        <w:t xml:space="preserve"> Eur</w:t>
      </w:r>
      <w:r w:rsidR="004F28FE" w:rsidRPr="00C22350">
        <w:rPr>
          <w:rFonts w:ascii="Times New Roman" w:hAnsi="Times New Roman" w:cs="Times New Roman"/>
          <w:sz w:val="24"/>
          <w:szCs w:val="24"/>
        </w:rPr>
        <w:t xml:space="preserve">, įvykdytas </w:t>
      </w:r>
      <w:r w:rsidR="004D25DC">
        <w:rPr>
          <w:rFonts w:ascii="Times New Roman" w:hAnsi="Times New Roman" w:cs="Times New Roman"/>
          <w:sz w:val="24"/>
          <w:szCs w:val="24"/>
        </w:rPr>
        <w:t>86.68</w:t>
      </w:r>
      <w:r w:rsidR="00AE1C25" w:rsidRPr="00C2235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673B2" w:rsidRPr="00C22350" w:rsidRDefault="007673B2" w:rsidP="00E42973">
      <w:pPr>
        <w:tabs>
          <w:tab w:val="left" w:pos="1134"/>
        </w:tabs>
        <w:spacing w:line="36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350">
        <w:rPr>
          <w:rFonts w:ascii="Times New Roman" w:hAnsi="Times New Roman" w:cs="Times New Roman"/>
          <w:sz w:val="24"/>
          <w:szCs w:val="24"/>
        </w:rPr>
        <w:t>Neįvykdymo priežastys:</w:t>
      </w:r>
    </w:p>
    <w:p w:rsidR="009F23C8" w:rsidRDefault="00B1453D" w:rsidP="009F23C8">
      <w:pPr>
        <w:tabs>
          <w:tab w:val="left" w:pos="1134"/>
        </w:tabs>
        <w:spacing w:line="360" w:lineRule="auto"/>
        <w:ind w:left="3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350">
        <w:rPr>
          <w:rFonts w:ascii="Times New Roman" w:hAnsi="Times New Roman" w:cs="Times New Roman"/>
          <w:sz w:val="24"/>
          <w:szCs w:val="24"/>
        </w:rPr>
        <w:t>Darbo užmokesčio ir socialinio</w:t>
      </w:r>
      <w:r w:rsidRPr="00375157">
        <w:rPr>
          <w:rFonts w:ascii="Times New Roman" w:hAnsi="Times New Roman" w:cs="Times New Roman"/>
          <w:sz w:val="24"/>
          <w:szCs w:val="24"/>
        </w:rPr>
        <w:t xml:space="preserve"> draudimo plano lėšos panaudotos </w:t>
      </w:r>
      <w:r w:rsidR="004D25DC">
        <w:rPr>
          <w:rFonts w:ascii="Times New Roman" w:hAnsi="Times New Roman" w:cs="Times New Roman"/>
          <w:sz w:val="24"/>
          <w:szCs w:val="24"/>
        </w:rPr>
        <w:t>86.74</w:t>
      </w:r>
      <w:r w:rsidR="009F23C8">
        <w:rPr>
          <w:rFonts w:ascii="Times New Roman" w:hAnsi="Times New Roman" w:cs="Times New Roman"/>
          <w:sz w:val="24"/>
          <w:szCs w:val="24"/>
        </w:rPr>
        <w:t xml:space="preserve"> % dėl</w:t>
      </w:r>
      <w:r w:rsidR="0064613C" w:rsidRPr="00375157">
        <w:rPr>
          <w:rFonts w:ascii="Times New Roman" w:hAnsi="Times New Roman" w:cs="Times New Roman"/>
          <w:sz w:val="24"/>
          <w:szCs w:val="24"/>
        </w:rPr>
        <w:t xml:space="preserve"> </w:t>
      </w:r>
      <w:r w:rsidR="009F23C8">
        <w:rPr>
          <w:rFonts w:ascii="Times New Roman" w:hAnsi="Times New Roman" w:cs="Times New Roman"/>
          <w:sz w:val="24"/>
          <w:szCs w:val="24"/>
        </w:rPr>
        <w:t>darbo užmokesčio išmokėjimo už rugsėjo mėnesį per IV ketvirtį.</w:t>
      </w:r>
    </w:p>
    <w:p w:rsidR="009F23C8" w:rsidRDefault="009F23C8" w:rsidP="009F23C8">
      <w:pPr>
        <w:tabs>
          <w:tab w:val="left" w:pos="1134"/>
        </w:tabs>
        <w:spacing w:line="360" w:lineRule="auto"/>
        <w:ind w:left="3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Darbdavių socialinės paramos pinigais plano lėšos panaudotos 64.12 % dėl mažo darbuotojų sergamumo.</w:t>
      </w:r>
    </w:p>
    <w:p w:rsidR="0084341F" w:rsidRPr="00C22350" w:rsidRDefault="00617B2F" w:rsidP="00E42973">
      <w:pPr>
        <w:tabs>
          <w:tab w:val="left" w:pos="1134"/>
        </w:tabs>
        <w:spacing w:line="36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350">
        <w:rPr>
          <w:rFonts w:ascii="Times New Roman" w:hAnsi="Times New Roman" w:cs="Times New Roman"/>
          <w:sz w:val="24"/>
          <w:szCs w:val="24"/>
        </w:rPr>
        <w:t xml:space="preserve">Žinių visuomenės, kultūrinio ir sportinio aktyvumo skatinimo </w:t>
      </w:r>
      <w:r w:rsidR="008302B6" w:rsidRPr="00C22350">
        <w:rPr>
          <w:rFonts w:ascii="Times New Roman" w:hAnsi="Times New Roman" w:cs="Times New Roman"/>
          <w:sz w:val="24"/>
          <w:szCs w:val="24"/>
        </w:rPr>
        <w:t xml:space="preserve">programos </w:t>
      </w:r>
      <w:r w:rsidRPr="00C22350">
        <w:rPr>
          <w:rFonts w:ascii="Times New Roman" w:hAnsi="Times New Roman" w:cs="Times New Roman"/>
          <w:sz w:val="24"/>
          <w:szCs w:val="24"/>
        </w:rPr>
        <w:t>(kodas 01</w:t>
      </w:r>
      <w:r w:rsidR="003831ED" w:rsidRPr="00C22350">
        <w:rPr>
          <w:rFonts w:ascii="Times New Roman" w:hAnsi="Times New Roman" w:cs="Times New Roman"/>
          <w:sz w:val="24"/>
          <w:szCs w:val="24"/>
        </w:rPr>
        <w:t>, MK</w:t>
      </w:r>
      <w:r w:rsidR="00AC6944" w:rsidRPr="00C22350">
        <w:rPr>
          <w:rFonts w:ascii="Times New Roman" w:hAnsi="Times New Roman" w:cs="Times New Roman"/>
          <w:sz w:val="24"/>
          <w:szCs w:val="24"/>
        </w:rPr>
        <w:t>)</w:t>
      </w:r>
      <w:r w:rsidR="003831ED" w:rsidRPr="00C22350">
        <w:rPr>
          <w:rFonts w:ascii="Times New Roman" w:hAnsi="Times New Roman" w:cs="Times New Roman"/>
          <w:sz w:val="24"/>
          <w:szCs w:val="24"/>
        </w:rPr>
        <w:t xml:space="preserve"> asignavimų </w:t>
      </w:r>
      <w:r w:rsidR="001E69C6" w:rsidRPr="00C22350">
        <w:rPr>
          <w:rFonts w:ascii="Times New Roman" w:hAnsi="Times New Roman" w:cs="Times New Roman"/>
          <w:sz w:val="24"/>
          <w:szCs w:val="24"/>
        </w:rPr>
        <w:t xml:space="preserve"> </w:t>
      </w:r>
      <w:r w:rsidR="00E41005" w:rsidRPr="00C22350">
        <w:rPr>
          <w:rFonts w:ascii="Times New Roman" w:hAnsi="Times New Roman" w:cs="Times New Roman"/>
          <w:sz w:val="24"/>
          <w:szCs w:val="24"/>
        </w:rPr>
        <w:t>planas</w:t>
      </w:r>
      <w:r w:rsidR="001E69C6" w:rsidRPr="00C22350">
        <w:rPr>
          <w:rFonts w:ascii="Times New Roman" w:hAnsi="Times New Roman" w:cs="Times New Roman"/>
          <w:sz w:val="24"/>
          <w:szCs w:val="24"/>
        </w:rPr>
        <w:t xml:space="preserve"> </w:t>
      </w:r>
      <w:r w:rsidR="004F7F87" w:rsidRPr="00C22350">
        <w:rPr>
          <w:rFonts w:ascii="Times New Roman" w:hAnsi="Times New Roman" w:cs="Times New Roman"/>
          <w:sz w:val="24"/>
          <w:szCs w:val="24"/>
        </w:rPr>
        <w:t xml:space="preserve">– </w:t>
      </w:r>
      <w:r w:rsidR="009F23C8">
        <w:rPr>
          <w:rFonts w:ascii="Times New Roman" w:hAnsi="Times New Roman" w:cs="Times New Roman"/>
          <w:sz w:val="24"/>
          <w:szCs w:val="24"/>
        </w:rPr>
        <w:t>15 800</w:t>
      </w:r>
      <w:r w:rsidR="005109F1" w:rsidRPr="00C22350">
        <w:rPr>
          <w:rFonts w:ascii="Times New Roman" w:hAnsi="Times New Roman" w:cs="Times New Roman"/>
          <w:sz w:val="24"/>
          <w:szCs w:val="24"/>
        </w:rPr>
        <w:t xml:space="preserve"> Eur</w:t>
      </w:r>
      <w:r w:rsidR="00AE1C25" w:rsidRPr="00C22350">
        <w:rPr>
          <w:rFonts w:ascii="Times New Roman" w:hAnsi="Times New Roman" w:cs="Times New Roman"/>
          <w:sz w:val="24"/>
          <w:szCs w:val="24"/>
        </w:rPr>
        <w:t xml:space="preserve">, </w:t>
      </w:r>
      <w:r w:rsidR="001E69C6" w:rsidRPr="00C22350">
        <w:rPr>
          <w:rFonts w:ascii="Times New Roman" w:hAnsi="Times New Roman" w:cs="Times New Roman"/>
          <w:sz w:val="24"/>
          <w:szCs w:val="24"/>
        </w:rPr>
        <w:t>įvykdyt</w:t>
      </w:r>
      <w:r w:rsidR="00F935F4" w:rsidRPr="00C22350">
        <w:rPr>
          <w:rFonts w:ascii="Times New Roman" w:hAnsi="Times New Roman" w:cs="Times New Roman"/>
          <w:sz w:val="24"/>
          <w:szCs w:val="24"/>
        </w:rPr>
        <w:t>a</w:t>
      </w:r>
      <w:r w:rsidR="00E41005" w:rsidRPr="00C22350">
        <w:rPr>
          <w:rFonts w:ascii="Times New Roman" w:hAnsi="Times New Roman" w:cs="Times New Roman"/>
          <w:sz w:val="24"/>
          <w:szCs w:val="24"/>
        </w:rPr>
        <w:t>s</w:t>
      </w:r>
      <w:r w:rsidR="00F935F4" w:rsidRPr="00C22350">
        <w:rPr>
          <w:rFonts w:ascii="Times New Roman" w:hAnsi="Times New Roman" w:cs="Times New Roman"/>
          <w:sz w:val="24"/>
          <w:szCs w:val="24"/>
        </w:rPr>
        <w:t xml:space="preserve"> </w:t>
      </w:r>
      <w:r w:rsidR="00676516" w:rsidRPr="00C22350">
        <w:rPr>
          <w:rFonts w:ascii="Times New Roman" w:hAnsi="Times New Roman" w:cs="Times New Roman"/>
          <w:sz w:val="24"/>
          <w:szCs w:val="24"/>
        </w:rPr>
        <w:t>100</w:t>
      </w:r>
      <w:r w:rsidR="00266897" w:rsidRPr="00C22350">
        <w:rPr>
          <w:rFonts w:ascii="Times New Roman" w:hAnsi="Times New Roman" w:cs="Times New Roman"/>
          <w:sz w:val="24"/>
          <w:szCs w:val="24"/>
        </w:rPr>
        <w:t xml:space="preserve"> </w:t>
      </w:r>
      <w:r w:rsidR="00AC6944" w:rsidRPr="00C22350">
        <w:rPr>
          <w:rFonts w:ascii="Times New Roman" w:hAnsi="Times New Roman" w:cs="Times New Roman"/>
          <w:sz w:val="24"/>
          <w:szCs w:val="24"/>
        </w:rPr>
        <w:t>%</w:t>
      </w:r>
      <w:r w:rsidR="00BF2913">
        <w:rPr>
          <w:rFonts w:ascii="Times New Roman" w:hAnsi="Times New Roman" w:cs="Times New Roman"/>
          <w:sz w:val="24"/>
          <w:szCs w:val="24"/>
        </w:rPr>
        <w:t>.</w:t>
      </w:r>
    </w:p>
    <w:p w:rsidR="00431F27" w:rsidRPr="00C22350" w:rsidRDefault="003831ED" w:rsidP="00E42973">
      <w:pPr>
        <w:tabs>
          <w:tab w:val="left" w:pos="1134"/>
        </w:tabs>
        <w:spacing w:line="360" w:lineRule="auto"/>
        <w:ind w:left="3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350">
        <w:rPr>
          <w:rFonts w:ascii="Times New Roman" w:hAnsi="Times New Roman" w:cs="Times New Roman"/>
          <w:sz w:val="24"/>
          <w:szCs w:val="24"/>
        </w:rPr>
        <w:t xml:space="preserve">Žinių visuomenės, kultūrinio ir sportinio aktyvumo skatinimo programos (kodas 01, pajamų įmokos) </w:t>
      </w:r>
      <w:r w:rsidR="004F7F87" w:rsidRPr="00C22350">
        <w:rPr>
          <w:rFonts w:ascii="Times New Roman" w:hAnsi="Times New Roman" w:cs="Times New Roman"/>
          <w:sz w:val="24"/>
          <w:szCs w:val="24"/>
        </w:rPr>
        <w:t xml:space="preserve">asignavimų planas  – </w:t>
      </w:r>
      <w:r w:rsidR="009F23C8">
        <w:rPr>
          <w:rFonts w:ascii="Times New Roman" w:hAnsi="Times New Roman" w:cs="Times New Roman"/>
          <w:sz w:val="24"/>
          <w:szCs w:val="24"/>
        </w:rPr>
        <w:t>20 980</w:t>
      </w:r>
      <w:r w:rsidRPr="00C22350">
        <w:rPr>
          <w:rFonts w:ascii="Times New Roman" w:hAnsi="Times New Roman" w:cs="Times New Roman"/>
          <w:sz w:val="24"/>
          <w:szCs w:val="24"/>
        </w:rPr>
        <w:t xml:space="preserve"> Eur, įvykdytas </w:t>
      </w:r>
      <w:r w:rsidR="009F23C8">
        <w:rPr>
          <w:rFonts w:ascii="Times New Roman" w:hAnsi="Times New Roman" w:cs="Times New Roman"/>
          <w:sz w:val="24"/>
          <w:szCs w:val="24"/>
        </w:rPr>
        <w:t>76.16</w:t>
      </w:r>
      <w:r w:rsidR="00431F27" w:rsidRPr="00C2235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673B2" w:rsidRDefault="007673B2" w:rsidP="00E42973">
      <w:pPr>
        <w:tabs>
          <w:tab w:val="left" w:pos="1134"/>
        </w:tabs>
        <w:spacing w:line="36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350">
        <w:rPr>
          <w:rFonts w:ascii="Times New Roman" w:hAnsi="Times New Roman" w:cs="Times New Roman"/>
          <w:sz w:val="24"/>
          <w:szCs w:val="24"/>
        </w:rPr>
        <w:t>Neįvykdymo priežastys:</w:t>
      </w:r>
    </w:p>
    <w:p w:rsidR="00F77078" w:rsidRDefault="009F23C8" w:rsidP="00F77078">
      <w:pPr>
        <w:tabs>
          <w:tab w:val="left" w:pos="1134"/>
        </w:tabs>
        <w:spacing w:line="360" w:lineRule="auto"/>
        <w:ind w:left="3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Komandiruočių plano lėšos panaudotos 27.52 %, </w:t>
      </w:r>
      <w:r w:rsidR="00F77078">
        <w:rPr>
          <w:rFonts w:ascii="Times New Roman" w:hAnsi="Times New Roman" w:cs="Times New Roman"/>
          <w:sz w:val="24"/>
          <w:szCs w:val="24"/>
        </w:rPr>
        <w:t>nes šį ketvirtį buvo vykta į mažiau seminarų dėl darbuotojų atostogų.</w:t>
      </w:r>
    </w:p>
    <w:p w:rsidR="00F77078" w:rsidRDefault="00706AA5" w:rsidP="00E42973">
      <w:pPr>
        <w:tabs>
          <w:tab w:val="left" w:pos="1134"/>
        </w:tabs>
        <w:spacing w:line="360" w:lineRule="auto"/>
        <w:ind w:left="3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57">
        <w:rPr>
          <w:rFonts w:ascii="Times New Roman" w:hAnsi="Times New Roman" w:cs="Times New Roman"/>
          <w:sz w:val="24"/>
          <w:szCs w:val="24"/>
        </w:rPr>
        <w:t>Komunalinių pasla</w:t>
      </w:r>
      <w:r w:rsidR="00F77078">
        <w:rPr>
          <w:rFonts w:ascii="Times New Roman" w:hAnsi="Times New Roman" w:cs="Times New Roman"/>
          <w:sz w:val="24"/>
          <w:szCs w:val="24"/>
        </w:rPr>
        <w:t xml:space="preserve">ugų plano lėšos panaudotos 58.23 %, nes lėšos kaupiamos šildymo sezonui. </w:t>
      </w:r>
    </w:p>
    <w:p w:rsidR="00F77078" w:rsidRDefault="00F77078" w:rsidP="00E42973">
      <w:pPr>
        <w:tabs>
          <w:tab w:val="left" w:pos="1134"/>
        </w:tabs>
        <w:spacing w:line="360" w:lineRule="auto"/>
        <w:ind w:left="3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Informacinių technologijų plano lėšos panaudotos 43.95 %. Lėšos pilnai nepanaudotos dėl poreikio nebuvimo.</w:t>
      </w:r>
    </w:p>
    <w:p w:rsidR="00431F27" w:rsidRPr="00C22350" w:rsidRDefault="003831ED" w:rsidP="00E42973">
      <w:pPr>
        <w:tabs>
          <w:tab w:val="left" w:pos="1134"/>
        </w:tabs>
        <w:spacing w:line="360" w:lineRule="auto"/>
        <w:ind w:left="3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350">
        <w:rPr>
          <w:rFonts w:ascii="Times New Roman" w:hAnsi="Times New Roman" w:cs="Times New Roman"/>
          <w:sz w:val="24"/>
          <w:szCs w:val="24"/>
        </w:rPr>
        <w:t>Socialinės ir sveikatos apsaugos programos (kodas 04, moksleivių nemokamas veži</w:t>
      </w:r>
      <w:r w:rsidR="00F77078">
        <w:rPr>
          <w:rFonts w:ascii="Times New Roman" w:hAnsi="Times New Roman" w:cs="Times New Roman"/>
          <w:sz w:val="24"/>
          <w:szCs w:val="24"/>
        </w:rPr>
        <w:t>mas) išlaidų sąmatų p</w:t>
      </w:r>
      <w:r w:rsidR="0052733A">
        <w:rPr>
          <w:rFonts w:ascii="Times New Roman" w:hAnsi="Times New Roman" w:cs="Times New Roman"/>
          <w:sz w:val="24"/>
          <w:szCs w:val="24"/>
        </w:rPr>
        <w:t>lanas – 110 Eur, įvykdytas 35.1</w:t>
      </w:r>
      <w:r w:rsidR="002F00D0" w:rsidRPr="00C22350">
        <w:rPr>
          <w:rFonts w:ascii="Times New Roman" w:hAnsi="Times New Roman" w:cs="Times New Roman"/>
          <w:sz w:val="24"/>
          <w:szCs w:val="24"/>
        </w:rPr>
        <w:t xml:space="preserve"> </w:t>
      </w:r>
      <w:r w:rsidRPr="00C2235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673B2" w:rsidRPr="00C22350" w:rsidRDefault="007673B2" w:rsidP="00E42973">
      <w:pPr>
        <w:tabs>
          <w:tab w:val="left" w:pos="1134"/>
        </w:tabs>
        <w:spacing w:line="360" w:lineRule="auto"/>
        <w:ind w:left="36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350">
        <w:rPr>
          <w:rFonts w:ascii="Times New Roman" w:hAnsi="Times New Roman" w:cs="Times New Roman"/>
          <w:sz w:val="24"/>
          <w:szCs w:val="24"/>
        </w:rPr>
        <w:t>Neįvykdymo priežastys:</w:t>
      </w:r>
    </w:p>
    <w:p w:rsidR="003831ED" w:rsidRDefault="003831ED" w:rsidP="00E42973">
      <w:pPr>
        <w:tabs>
          <w:tab w:val="left" w:pos="1134"/>
        </w:tabs>
        <w:spacing w:line="360" w:lineRule="auto"/>
        <w:ind w:left="3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157">
        <w:rPr>
          <w:rFonts w:ascii="Times New Roman" w:hAnsi="Times New Roman" w:cs="Times New Roman"/>
          <w:sz w:val="24"/>
          <w:szCs w:val="24"/>
        </w:rPr>
        <w:lastRenderedPageBreak/>
        <w:t>Planas neįvykdytas, nes moksleiviai nepasinaudojo transporto lengvata, kiek buvo planuota.</w:t>
      </w:r>
    </w:p>
    <w:p w:rsidR="00E42973" w:rsidRPr="00375157" w:rsidRDefault="00E42973" w:rsidP="00E42973">
      <w:pPr>
        <w:tabs>
          <w:tab w:val="left" w:pos="1134"/>
        </w:tabs>
        <w:spacing w:line="360" w:lineRule="auto"/>
        <w:ind w:left="357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341F" w:rsidRPr="003831ED" w:rsidRDefault="002F00D0" w:rsidP="00375157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F437FE">
        <w:rPr>
          <w:rFonts w:ascii="Times New Roman" w:hAnsi="Times New Roman" w:cs="Times New Roman"/>
          <w:b/>
          <w:sz w:val="24"/>
          <w:szCs w:val="24"/>
        </w:rPr>
        <w:t xml:space="preserve">OKĖTINŲ IR GAUTINŲ SUMŲ 2018 M. </w:t>
      </w:r>
      <w:r w:rsidR="00F77078">
        <w:rPr>
          <w:rFonts w:ascii="Times New Roman" w:hAnsi="Times New Roman" w:cs="Times New Roman"/>
          <w:b/>
          <w:sz w:val="24"/>
          <w:szCs w:val="24"/>
        </w:rPr>
        <w:t>RUGSĖJO</w:t>
      </w:r>
      <w:r w:rsidR="00F437FE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3831ED" w:rsidRPr="003831ED">
        <w:rPr>
          <w:rFonts w:ascii="Times New Roman" w:hAnsi="Times New Roman" w:cs="Times New Roman"/>
          <w:b/>
          <w:sz w:val="24"/>
          <w:szCs w:val="24"/>
        </w:rPr>
        <w:t xml:space="preserve"> D. ATASKAITA (forma Nr. 4)</w:t>
      </w:r>
    </w:p>
    <w:p w:rsidR="002817EE" w:rsidRPr="008A5A3B" w:rsidRDefault="00444F00" w:rsidP="00375157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7EE" w:rsidRPr="008A5A3B">
        <w:rPr>
          <w:rFonts w:ascii="Times New Roman" w:hAnsi="Times New Roman" w:cs="Times New Roman"/>
          <w:sz w:val="24"/>
          <w:szCs w:val="24"/>
        </w:rPr>
        <w:t>Ataskaitinio laikotarpio pabaigai kreditinis įsiskolinimas yra:</w:t>
      </w:r>
      <w:r w:rsidR="002817EE" w:rsidRPr="008A5A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E5F" w:rsidRPr="008A5A3B" w:rsidRDefault="00F437FE" w:rsidP="00375157">
      <w:pPr>
        <w:pStyle w:val="Sraopastraipa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„Telia</w:t>
      </w:r>
      <w:r w:rsidR="00294AF5" w:rsidRPr="008A5A3B">
        <w:rPr>
          <w:rFonts w:ascii="Times New Roman" w:hAnsi="Times New Roman" w:cs="Times New Roman"/>
          <w:sz w:val="24"/>
          <w:szCs w:val="24"/>
        </w:rPr>
        <w:t>“</w:t>
      </w:r>
      <w:r w:rsidR="00BD61E9">
        <w:rPr>
          <w:rFonts w:ascii="Times New Roman" w:hAnsi="Times New Roman" w:cs="Times New Roman"/>
          <w:sz w:val="24"/>
          <w:szCs w:val="24"/>
        </w:rPr>
        <w:tab/>
      </w:r>
      <w:r w:rsidR="00BD61E9">
        <w:rPr>
          <w:rFonts w:ascii="Times New Roman" w:hAnsi="Times New Roman" w:cs="Times New Roman"/>
          <w:sz w:val="24"/>
          <w:szCs w:val="24"/>
        </w:rPr>
        <w:tab/>
      </w:r>
      <w:r w:rsidR="00444F00">
        <w:rPr>
          <w:rFonts w:ascii="Times New Roman" w:hAnsi="Times New Roman" w:cs="Times New Roman"/>
          <w:sz w:val="24"/>
          <w:szCs w:val="24"/>
        </w:rPr>
        <w:tab/>
      </w:r>
      <w:r w:rsidR="00BD61E9">
        <w:rPr>
          <w:rFonts w:ascii="Times New Roman" w:hAnsi="Times New Roman" w:cs="Times New Roman"/>
          <w:sz w:val="24"/>
          <w:szCs w:val="24"/>
        </w:rPr>
        <w:t xml:space="preserve">       </w:t>
      </w:r>
      <w:r w:rsidR="00B24F47">
        <w:rPr>
          <w:rFonts w:ascii="Times New Roman" w:hAnsi="Times New Roman" w:cs="Times New Roman"/>
          <w:sz w:val="24"/>
          <w:szCs w:val="24"/>
        </w:rPr>
        <w:t xml:space="preserve">   </w:t>
      </w:r>
      <w:r w:rsidR="00BD61E9">
        <w:rPr>
          <w:rFonts w:ascii="Times New Roman" w:hAnsi="Times New Roman" w:cs="Times New Roman"/>
          <w:sz w:val="24"/>
          <w:szCs w:val="24"/>
        </w:rPr>
        <w:t xml:space="preserve">      </w:t>
      </w:r>
      <w:r w:rsidR="002F00D0">
        <w:rPr>
          <w:rFonts w:ascii="Times New Roman" w:hAnsi="Times New Roman" w:cs="Times New Roman"/>
          <w:sz w:val="24"/>
          <w:szCs w:val="24"/>
        </w:rPr>
        <w:t xml:space="preserve"> </w:t>
      </w:r>
      <w:r w:rsidR="00BD61E9">
        <w:rPr>
          <w:rFonts w:ascii="Times New Roman" w:hAnsi="Times New Roman" w:cs="Times New Roman"/>
          <w:sz w:val="24"/>
          <w:szCs w:val="24"/>
        </w:rPr>
        <w:t xml:space="preserve">  </w:t>
      </w:r>
      <w:r w:rsidR="00294AF5" w:rsidRPr="008A5A3B">
        <w:rPr>
          <w:rFonts w:ascii="Times New Roman" w:hAnsi="Times New Roman" w:cs="Times New Roman"/>
          <w:sz w:val="24"/>
          <w:szCs w:val="24"/>
        </w:rPr>
        <w:t xml:space="preserve"> </w:t>
      </w:r>
      <w:r w:rsidR="002F00D0">
        <w:rPr>
          <w:rFonts w:ascii="Times New Roman" w:hAnsi="Times New Roman" w:cs="Times New Roman"/>
          <w:sz w:val="24"/>
          <w:szCs w:val="24"/>
        </w:rPr>
        <w:t>1</w:t>
      </w:r>
      <w:r w:rsidR="00F77078">
        <w:rPr>
          <w:rFonts w:ascii="Times New Roman" w:hAnsi="Times New Roman" w:cs="Times New Roman"/>
          <w:sz w:val="24"/>
          <w:szCs w:val="24"/>
        </w:rPr>
        <w:t>22.64</w:t>
      </w:r>
      <w:r w:rsidR="00617B2F">
        <w:rPr>
          <w:rFonts w:ascii="Times New Roman" w:hAnsi="Times New Roman" w:cs="Times New Roman"/>
          <w:sz w:val="24"/>
          <w:szCs w:val="24"/>
        </w:rPr>
        <w:t xml:space="preserve"> Eur</w:t>
      </w:r>
      <w:r w:rsidR="00434E5F" w:rsidRPr="008A5A3B">
        <w:rPr>
          <w:rFonts w:ascii="Times New Roman" w:hAnsi="Times New Roman" w:cs="Times New Roman"/>
          <w:sz w:val="24"/>
          <w:szCs w:val="24"/>
        </w:rPr>
        <w:t>,</w:t>
      </w:r>
      <w:r w:rsidR="0052733A">
        <w:rPr>
          <w:rFonts w:ascii="Times New Roman" w:hAnsi="Times New Roman" w:cs="Times New Roman"/>
          <w:sz w:val="24"/>
          <w:szCs w:val="24"/>
        </w:rPr>
        <w:t xml:space="preserve"> (</w:t>
      </w:r>
      <w:r w:rsidR="00434E5F" w:rsidRPr="008A5A3B">
        <w:rPr>
          <w:rFonts w:ascii="Times New Roman" w:hAnsi="Times New Roman" w:cs="Times New Roman"/>
          <w:sz w:val="24"/>
          <w:szCs w:val="24"/>
        </w:rPr>
        <w:t>už paslaugas</w:t>
      </w:r>
      <w:r w:rsidR="0052733A">
        <w:rPr>
          <w:rFonts w:ascii="Times New Roman" w:hAnsi="Times New Roman" w:cs="Times New Roman"/>
          <w:sz w:val="24"/>
          <w:szCs w:val="24"/>
        </w:rPr>
        <w:t>)</w:t>
      </w:r>
      <w:r w:rsidR="00434E5F" w:rsidRPr="008A5A3B">
        <w:rPr>
          <w:rFonts w:ascii="Times New Roman" w:hAnsi="Times New Roman" w:cs="Times New Roman"/>
          <w:sz w:val="24"/>
          <w:szCs w:val="24"/>
        </w:rPr>
        <w:t>;</w:t>
      </w:r>
      <w:r w:rsidR="00294AF5" w:rsidRPr="008A5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EE" w:rsidRDefault="00F77078" w:rsidP="00375157">
      <w:pPr>
        <w:pStyle w:val="Sraopastraipa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F00D0">
        <w:rPr>
          <w:rFonts w:ascii="Times New Roman" w:hAnsi="Times New Roman" w:cs="Times New Roman"/>
          <w:sz w:val="24"/>
          <w:szCs w:val="24"/>
        </w:rPr>
        <w:t>AB ,,</w:t>
      </w:r>
      <w:r>
        <w:rPr>
          <w:rFonts w:ascii="Times New Roman" w:hAnsi="Times New Roman" w:cs="Times New Roman"/>
          <w:sz w:val="24"/>
          <w:szCs w:val="24"/>
        </w:rPr>
        <w:t>Norgauda</w:t>
      </w:r>
      <w:r w:rsidR="00961279">
        <w:rPr>
          <w:rFonts w:ascii="Times New Roman" w:hAnsi="Times New Roman" w:cs="Times New Roman"/>
          <w:sz w:val="24"/>
          <w:szCs w:val="24"/>
        </w:rPr>
        <w:t xml:space="preserve">“           </w:t>
      </w:r>
      <w:r w:rsidR="008E1E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1279">
        <w:rPr>
          <w:rFonts w:ascii="Times New Roman" w:hAnsi="Times New Roman" w:cs="Times New Roman"/>
          <w:sz w:val="24"/>
          <w:szCs w:val="24"/>
        </w:rPr>
        <w:t xml:space="preserve">       </w:t>
      </w:r>
      <w:r w:rsidR="00BD61E9">
        <w:rPr>
          <w:rFonts w:ascii="Times New Roman" w:hAnsi="Times New Roman" w:cs="Times New Roman"/>
          <w:sz w:val="24"/>
          <w:szCs w:val="24"/>
        </w:rPr>
        <w:t xml:space="preserve">   </w:t>
      </w:r>
      <w:r w:rsidR="00B24F47">
        <w:rPr>
          <w:rFonts w:ascii="Times New Roman" w:hAnsi="Times New Roman" w:cs="Times New Roman"/>
          <w:sz w:val="24"/>
          <w:szCs w:val="24"/>
        </w:rPr>
        <w:t xml:space="preserve">   </w:t>
      </w:r>
      <w:r w:rsidR="00BD61E9">
        <w:rPr>
          <w:rFonts w:ascii="Times New Roman" w:hAnsi="Times New Roman" w:cs="Times New Roman"/>
          <w:sz w:val="24"/>
          <w:szCs w:val="24"/>
        </w:rPr>
        <w:t xml:space="preserve">        </w:t>
      </w:r>
      <w:r w:rsidR="002F00D0">
        <w:rPr>
          <w:rFonts w:ascii="Times New Roman" w:hAnsi="Times New Roman" w:cs="Times New Roman"/>
          <w:sz w:val="24"/>
          <w:szCs w:val="24"/>
        </w:rPr>
        <w:t xml:space="preserve"> </w:t>
      </w:r>
      <w:r w:rsidR="004D37EE" w:rsidRPr="008A5A3B">
        <w:rPr>
          <w:rFonts w:ascii="Times New Roman" w:hAnsi="Times New Roman" w:cs="Times New Roman"/>
          <w:sz w:val="24"/>
          <w:szCs w:val="24"/>
        </w:rPr>
        <w:t xml:space="preserve"> </w:t>
      </w:r>
      <w:r w:rsidR="008E1E46">
        <w:rPr>
          <w:rFonts w:ascii="Times New Roman" w:hAnsi="Times New Roman" w:cs="Times New Roman"/>
          <w:sz w:val="24"/>
          <w:szCs w:val="24"/>
        </w:rPr>
        <w:t>18.15</w:t>
      </w:r>
      <w:r w:rsidR="00617B2F">
        <w:rPr>
          <w:rFonts w:ascii="Times New Roman" w:hAnsi="Times New Roman" w:cs="Times New Roman"/>
          <w:sz w:val="24"/>
          <w:szCs w:val="24"/>
        </w:rPr>
        <w:t xml:space="preserve"> Eur</w:t>
      </w:r>
      <w:r w:rsidR="00961279">
        <w:rPr>
          <w:rFonts w:ascii="Times New Roman" w:hAnsi="Times New Roman" w:cs="Times New Roman"/>
          <w:sz w:val="24"/>
          <w:szCs w:val="24"/>
        </w:rPr>
        <w:t xml:space="preserve">, </w:t>
      </w:r>
      <w:r w:rsidR="0052733A">
        <w:rPr>
          <w:rFonts w:ascii="Times New Roman" w:hAnsi="Times New Roman" w:cs="Times New Roman"/>
          <w:sz w:val="24"/>
          <w:szCs w:val="24"/>
        </w:rPr>
        <w:t>(</w:t>
      </w:r>
      <w:r w:rsidR="00961279">
        <w:rPr>
          <w:rFonts w:ascii="Times New Roman" w:hAnsi="Times New Roman" w:cs="Times New Roman"/>
          <w:sz w:val="24"/>
          <w:szCs w:val="24"/>
        </w:rPr>
        <w:t>už paslaugas</w:t>
      </w:r>
      <w:r w:rsidR="0052733A">
        <w:rPr>
          <w:rFonts w:ascii="Times New Roman" w:hAnsi="Times New Roman" w:cs="Times New Roman"/>
          <w:sz w:val="24"/>
          <w:szCs w:val="24"/>
        </w:rPr>
        <w:t>)</w:t>
      </w:r>
      <w:r w:rsidR="00961279">
        <w:rPr>
          <w:rFonts w:ascii="Times New Roman" w:hAnsi="Times New Roman" w:cs="Times New Roman"/>
          <w:sz w:val="24"/>
          <w:szCs w:val="24"/>
        </w:rPr>
        <w:t>;</w:t>
      </w:r>
    </w:p>
    <w:p w:rsidR="00BD61E9" w:rsidRDefault="00BD61E9" w:rsidP="00375157">
      <w:pPr>
        <w:pStyle w:val="Sraopastraipa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UAB ,,Kupiškio vandenys“                     </w:t>
      </w:r>
      <w:r w:rsidR="002F00D0">
        <w:rPr>
          <w:rFonts w:ascii="Times New Roman" w:hAnsi="Times New Roman" w:cs="Times New Roman"/>
          <w:sz w:val="24"/>
          <w:szCs w:val="24"/>
        </w:rPr>
        <w:t xml:space="preserve"> </w:t>
      </w:r>
      <w:r w:rsidR="00F437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4F47">
        <w:rPr>
          <w:rFonts w:ascii="Times New Roman" w:hAnsi="Times New Roman" w:cs="Times New Roman"/>
          <w:sz w:val="24"/>
          <w:szCs w:val="24"/>
        </w:rPr>
        <w:t xml:space="preserve">  </w:t>
      </w:r>
      <w:r w:rsidR="00F77078">
        <w:rPr>
          <w:rFonts w:ascii="Times New Roman" w:hAnsi="Times New Roman" w:cs="Times New Roman"/>
          <w:sz w:val="24"/>
          <w:szCs w:val="24"/>
        </w:rPr>
        <w:t xml:space="preserve">        21.80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  <w:r w:rsidR="005273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už paslaugas</w:t>
      </w:r>
      <w:r w:rsidR="005273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1E9" w:rsidRDefault="00BD61E9" w:rsidP="00375157">
      <w:pPr>
        <w:pStyle w:val="Sraopastraipa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UAB ,,Kupiškio komunalininkas“           </w:t>
      </w:r>
      <w:r w:rsidR="00F437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564D">
        <w:rPr>
          <w:rFonts w:ascii="Times New Roman" w:hAnsi="Times New Roman" w:cs="Times New Roman"/>
          <w:sz w:val="24"/>
          <w:szCs w:val="24"/>
        </w:rPr>
        <w:t xml:space="preserve"> </w:t>
      </w:r>
      <w:r w:rsidR="00B24F47">
        <w:rPr>
          <w:rFonts w:ascii="Times New Roman" w:hAnsi="Times New Roman" w:cs="Times New Roman"/>
          <w:sz w:val="24"/>
          <w:szCs w:val="24"/>
        </w:rPr>
        <w:t xml:space="preserve">  </w:t>
      </w:r>
      <w:r w:rsidR="00F77078">
        <w:rPr>
          <w:rFonts w:ascii="Times New Roman" w:hAnsi="Times New Roman" w:cs="Times New Roman"/>
          <w:sz w:val="24"/>
          <w:szCs w:val="24"/>
        </w:rPr>
        <w:t xml:space="preserve">        9.95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  <w:r w:rsidR="005273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už paslaugas</w:t>
      </w:r>
      <w:r w:rsidR="005273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3AA7" w:rsidRDefault="00F437FE" w:rsidP="00375157">
      <w:pPr>
        <w:pStyle w:val="Sraopastraipa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Kupiškio L. Stuokos Gucevičiaus gimnazija</w:t>
      </w:r>
      <w:r w:rsidR="00BD61E9">
        <w:rPr>
          <w:rFonts w:ascii="Times New Roman" w:hAnsi="Times New Roman" w:cs="Times New Roman"/>
          <w:sz w:val="24"/>
          <w:szCs w:val="24"/>
        </w:rPr>
        <w:t xml:space="preserve">   </w:t>
      </w:r>
      <w:r w:rsidR="006D56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3AA7">
        <w:rPr>
          <w:rFonts w:ascii="Times New Roman" w:hAnsi="Times New Roman" w:cs="Times New Roman"/>
          <w:sz w:val="24"/>
          <w:szCs w:val="24"/>
        </w:rPr>
        <w:t xml:space="preserve">         49.91 Eur </w:t>
      </w:r>
      <w:r w:rsidR="0052733A">
        <w:rPr>
          <w:rFonts w:ascii="Times New Roman" w:hAnsi="Times New Roman" w:cs="Times New Roman"/>
          <w:sz w:val="24"/>
          <w:szCs w:val="24"/>
        </w:rPr>
        <w:t>(</w:t>
      </w:r>
      <w:r w:rsidR="00053AA7">
        <w:rPr>
          <w:rFonts w:ascii="Times New Roman" w:hAnsi="Times New Roman" w:cs="Times New Roman"/>
          <w:sz w:val="24"/>
          <w:szCs w:val="24"/>
        </w:rPr>
        <w:t>už paslaugas</w:t>
      </w:r>
      <w:r w:rsidR="0052733A">
        <w:rPr>
          <w:rFonts w:ascii="Times New Roman" w:hAnsi="Times New Roman" w:cs="Times New Roman"/>
          <w:sz w:val="24"/>
          <w:szCs w:val="24"/>
        </w:rPr>
        <w:t>)</w:t>
      </w:r>
      <w:r w:rsidR="00053AA7">
        <w:rPr>
          <w:rFonts w:ascii="Times New Roman" w:hAnsi="Times New Roman" w:cs="Times New Roman"/>
          <w:sz w:val="24"/>
          <w:szCs w:val="24"/>
        </w:rPr>
        <w:t>;</w:t>
      </w:r>
    </w:p>
    <w:p w:rsidR="00F437FE" w:rsidRDefault="00053AA7" w:rsidP="00375157">
      <w:pPr>
        <w:pStyle w:val="Sraopastraipa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,,Eden Springs Lietuva“</w:t>
      </w:r>
      <w:r w:rsidR="00F437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37FE">
        <w:rPr>
          <w:rFonts w:ascii="Times New Roman" w:hAnsi="Times New Roman" w:cs="Times New Roman"/>
          <w:sz w:val="24"/>
          <w:szCs w:val="24"/>
        </w:rPr>
        <w:t xml:space="preserve"> </w:t>
      </w:r>
      <w:r w:rsidR="008E1E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38.55</w:t>
      </w:r>
      <w:r w:rsidR="00F437FE">
        <w:rPr>
          <w:rFonts w:ascii="Times New Roman" w:hAnsi="Times New Roman" w:cs="Times New Roman"/>
          <w:sz w:val="24"/>
          <w:szCs w:val="24"/>
        </w:rPr>
        <w:t xml:space="preserve"> Eur </w:t>
      </w:r>
      <w:r w:rsidR="0052733A">
        <w:rPr>
          <w:rFonts w:ascii="Times New Roman" w:hAnsi="Times New Roman" w:cs="Times New Roman"/>
          <w:sz w:val="24"/>
          <w:szCs w:val="24"/>
        </w:rPr>
        <w:t>(</w:t>
      </w:r>
      <w:r w:rsidR="00F437FE">
        <w:rPr>
          <w:rFonts w:ascii="Times New Roman" w:hAnsi="Times New Roman" w:cs="Times New Roman"/>
          <w:sz w:val="24"/>
          <w:szCs w:val="24"/>
        </w:rPr>
        <w:t>už paslaugas</w:t>
      </w:r>
      <w:r w:rsidR="0052733A">
        <w:rPr>
          <w:rFonts w:ascii="Times New Roman" w:hAnsi="Times New Roman" w:cs="Times New Roman"/>
          <w:sz w:val="24"/>
          <w:szCs w:val="24"/>
        </w:rPr>
        <w:t>)</w:t>
      </w:r>
      <w:r w:rsidR="00F437FE">
        <w:rPr>
          <w:rFonts w:ascii="Times New Roman" w:hAnsi="Times New Roman" w:cs="Times New Roman"/>
          <w:sz w:val="24"/>
          <w:szCs w:val="24"/>
        </w:rPr>
        <w:t>;</w:t>
      </w:r>
    </w:p>
    <w:p w:rsidR="0016126B" w:rsidRDefault="0016126B" w:rsidP="0016126B">
      <w:pPr>
        <w:pStyle w:val="Sraopastraipa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Įstaigos darbuotojai                                                        </w:t>
      </w:r>
      <w:r w:rsidR="004D6423">
        <w:rPr>
          <w:rFonts w:ascii="Times New Roman" w:hAnsi="Times New Roman" w:cs="Times New Roman"/>
          <w:sz w:val="24"/>
          <w:szCs w:val="24"/>
        </w:rPr>
        <w:t xml:space="preserve">        </w:t>
      </w:r>
      <w:r w:rsidR="00A9427C">
        <w:rPr>
          <w:rFonts w:ascii="Times New Roman" w:hAnsi="Times New Roman" w:cs="Times New Roman"/>
          <w:sz w:val="24"/>
          <w:szCs w:val="24"/>
        </w:rPr>
        <w:t>8 580.54</w:t>
      </w:r>
      <w:r>
        <w:rPr>
          <w:rFonts w:ascii="Times New Roman" w:hAnsi="Times New Roman" w:cs="Times New Roman"/>
          <w:sz w:val="24"/>
          <w:szCs w:val="24"/>
        </w:rPr>
        <w:t xml:space="preserve"> Eur (darbo užmokestis);</w:t>
      </w:r>
    </w:p>
    <w:p w:rsidR="0016126B" w:rsidRDefault="0016126B" w:rsidP="0016126B">
      <w:pPr>
        <w:pStyle w:val="Sraopastraipa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Valstybinė mokesčių inspekcija                       </w:t>
      </w:r>
      <w:r w:rsidR="00A9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6423">
        <w:rPr>
          <w:rFonts w:ascii="Times New Roman" w:hAnsi="Times New Roman" w:cs="Times New Roman"/>
          <w:sz w:val="24"/>
          <w:szCs w:val="24"/>
        </w:rPr>
        <w:t>2 275.74</w:t>
      </w:r>
      <w:r>
        <w:rPr>
          <w:rFonts w:ascii="Times New Roman" w:hAnsi="Times New Roman" w:cs="Times New Roman"/>
          <w:sz w:val="24"/>
          <w:szCs w:val="24"/>
        </w:rPr>
        <w:t xml:space="preserve"> Eur (gyventojų pajamų moke</w:t>
      </w:r>
      <w:r w:rsidR="006D56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tis);  </w:t>
      </w:r>
    </w:p>
    <w:p w:rsidR="0016126B" w:rsidRDefault="0016126B" w:rsidP="0016126B">
      <w:pPr>
        <w:pStyle w:val="Sraopastraipa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Valstybinio socialinio fondo valdyba prie SADM                 </w:t>
      </w:r>
      <w:r w:rsidR="004D6423">
        <w:rPr>
          <w:rFonts w:ascii="Times New Roman" w:hAnsi="Times New Roman" w:cs="Times New Roman"/>
          <w:sz w:val="24"/>
          <w:szCs w:val="24"/>
        </w:rPr>
        <w:t>7 716.39</w:t>
      </w:r>
      <w:r w:rsidR="0052733A">
        <w:rPr>
          <w:rFonts w:ascii="Times New Roman" w:hAnsi="Times New Roman" w:cs="Times New Roman"/>
          <w:sz w:val="24"/>
          <w:szCs w:val="24"/>
        </w:rPr>
        <w:t xml:space="preserve"> Eur (socialinio draudimo įmokos).</w:t>
      </w:r>
    </w:p>
    <w:p w:rsidR="004D37EE" w:rsidRPr="00C22350" w:rsidRDefault="004D37EE" w:rsidP="00375157">
      <w:pPr>
        <w:tabs>
          <w:tab w:val="left" w:pos="113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22350">
        <w:rPr>
          <w:rFonts w:ascii="Times New Roman" w:hAnsi="Times New Roman" w:cs="Times New Roman"/>
          <w:sz w:val="24"/>
          <w:szCs w:val="24"/>
        </w:rPr>
        <w:t>Iš viso:</w:t>
      </w:r>
      <w:r w:rsidR="00444F00" w:rsidRPr="00C22350">
        <w:rPr>
          <w:rFonts w:ascii="Times New Roman" w:hAnsi="Times New Roman" w:cs="Times New Roman"/>
          <w:sz w:val="24"/>
          <w:szCs w:val="24"/>
        </w:rPr>
        <w:tab/>
      </w:r>
      <w:r w:rsidR="003831ED" w:rsidRPr="00C22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F00D0" w:rsidRPr="00C22350">
        <w:rPr>
          <w:rFonts w:ascii="Times New Roman" w:hAnsi="Times New Roman" w:cs="Times New Roman"/>
          <w:sz w:val="24"/>
          <w:szCs w:val="24"/>
        </w:rPr>
        <w:t xml:space="preserve">  </w:t>
      </w:r>
      <w:r w:rsidR="003831ED" w:rsidRPr="00C223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427C">
        <w:rPr>
          <w:rFonts w:ascii="Times New Roman" w:hAnsi="Times New Roman" w:cs="Times New Roman"/>
          <w:sz w:val="24"/>
          <w:szCs w:val="24"/>
        </w:rPr>
        <w:t>18 833.67</w:t>
      </w:r>
      <w:r w:rsidR="0062540E" w:rsidRPr="00C2235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2817EE" w:rsidRDefault="0062540E" w:rsidP="00375157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817EE" w:rsidRPr="008A5A3B">
        <w:rPr>
          <w:rFonts w:ascii="Times New Roman" w:hAnsi="Times New Roman" w:cs="Times New Roman"/>
          <w:sz w:val="24"/>
          <w:szCs w:val="24"/>
        </w:rPr>
        <w:t>reditorinis įsiskolinimas yra už 201</w:t>
      </w:r>
      <w:r w:rsidR="00B24F47">
        <w:rPr>
          <w:rFonts w:ascii="Times New Roman" w:hAnsi="Times New Roman" w:cs="Times New Roman"/>
          <w:sz w:val="24"/>
          <w:szCs w:val="24"/>
        </w:rPr>
        <w:t xml:space="preserve">8 m. </w:t>
      </w:r>
      <w:r w:rsidR="00A9427C">
        <w:rPr>
          <w:rFonts w:ascii="Times New Roman" w:hAnsi="Times New Roman" w:cs="Times New Roman"/>
          <w:sz w:val="24"/>
          <w:szCs w:val="24"/>
        </w:rPr>
        <w:t>rugsėjo</w:t>
      </w:r>
      <w:r w:rsidR="003248DB">
        <w:rPr>
          <w:rFonts w:ascii="Times New Roman" w:hAnsi="Times New Roman" w:cs="Times New Roman"/>
          <w:sz w:val="24"/>
          <w:szCs w:val="24"/>
        </w:rPr>
        <w:t xml:space="preserve"> mėne</w:t>
      </w:r>
      <w:r w:rsidR="0052733A">
        <w:rPr>
          <w:rFonts w:ascii="Times New Roman" w:hAnsi="Times New Roman" w:cs="Times New Roman"/>
          <w:sz w:val="24"/>
          <w:szCs w:val="24"/>
        </w:rPr>
        <w:t>sio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 </w:t>
      </w:r>
      <w:r w:rsidR="00BD61E9">
        <w:rPr>
          <w:rFonts w:ascii="Times New Roman" w:hAnsi="Times New Roman" w:cs="Times New Roman"/>
          <w:sz w:val="24"/>
          <w:szCs w:val="24"/>
        </w:rPr>
        <w:t xml:space="preserve">prekes ir 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paslaugas. </w:t>
      </w:r>
    </w:p>
    <w:p w:rsidR="00940005" w:rsidRDefault="00940005" w:rsidP="0037515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E42973" w:rsidRDefault="00E42973" w:rsidP="0037515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E42973" w:rsidRDefault="00E42973" w:rsidP="0037515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E42973" w:rsidRPr="008A5A3B" w:rsidRDefault="00E42973" w:rsidP="0037515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940005" w:rsidRPr="008A5A3B" w:rsidRDefault="00E42973" w:rsidP="0037515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                                                                                            Daiva Šakickienė</w:t>
      </w:r>
    </w:p>
    <w:p w:rsidR="009001A0" w:rsidRPr="008A5A3B" w:rsidRDefault="002F00D0" w:rsidP="0037515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 įstaigų buhalterinės apskaitos</w:t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997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9001A0" w:rsidRPr="008A5A3B">
        <w:rPr>
          <w:rFonts w:ascii="Times New Roman" w:hAnsi="Times New Roman" w:cs="Times New Roman"/>
          <w:sz w:val="24"/>
          <w:szCs w:val="24"/>
        </w:rPr>
        <w:t>irginija Slavinskienė</w:t>
      </w:r>
    </w:p>
    <w:p w:rsidR="002817EE" w:rsidRPr="008A5A3B" w:rsidRDefault="009001A0" w:rsidP="0037515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A3B">
        <w:rPr>
          <w:rFonts w:ascii="Times New Roman" w:hAnsi="Times New Roman" w:cs="Times New Roman"/>
          <w:sz w:val="24"/>
          <w:szCs w:val="24"/>
        </w:rPr>
        <w:t>tarnybos vedėja</w:t>
      </w:r>
    </w:p>
    <w:sectPr w:rsidR="002817EE" w:rsidRPr="008A5A3B" w:rsidSect="0037515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48" w:rsidRDefault="006E4248" w:rsidP="00444F00">
      <w:pPr>
        <w:spacing w:after="0" w:line="240" w:lineRule="auto"/>
      </w:pPr>
      <w:r>
        <w:separator/>
      </w:r>
    </w:p>
  </w:endnote>
  <w:endnote w:type="continuationSeparator" w:id="0">
    <w:p w:rsidR="006E4248" w:rsidRDefault="006E4248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48" w:rsidRDefault="006E4248" w:rsidP="00444F00">
      <w:pPr>
        <w:spacing w:after="0" w:line="240" w:lineRule="auto"/>
      </w:pPr>
      <w:r>
        <w:separator/>
      </w:r>
    </w:p>
  </w:footnote>
  <w:footnote w:type="continuationSeparator" w:id="0">
    <w:p w:rsidR="006E4248" w:rsidRDefault="006E4248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08D"/>
    <w:multiLevelType w:val="hybridMultilevel"/>
    <w:tmpl w:val="0B54DD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DCD"/>
    <w:multiLevelType w:val="hybridMultilevel"/>
    <w:tmpl w:val="AFD4E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A1"/>
    <w:rsid w:val="00007CB9"/>
    <w:rsid w:val="00053AA7"/>
    <w:rsid w:val="0006368E"/>
    <w:rsid w:val="00077792"/>
    <w:rsid w:val="00090626"/>
    <w:rsid w:val="00092376"/>
    <w:rsid w:val="000D5C9F"/>
    <w:rsid w:val="000F6D8F"/>
    <w:rsid w:val="0016126B"/>
    <w:rsid w:val="001627D9"/>
    <w:rsid w:val="00177226"/>
    <w:rsid w:val="001C30B0"/>
    <w:rsid w:val="001E0F41"/>
    <w:rsid w:val="001E69C6"/>
    <w:rsid w:val="00221EA8"/>
    <w:rsid w:val="00266897"/>
    <w:rsid w:val="00266F13"/>
    <w:rsid w:val="002817EE"/>
    <w:rsid w:val="00294AF5"/>
    <w:rsid w:val="002C069B"/>
    <w:rsid w:val="002F00D0"/>
    <w:rsid w:val="00311C2E"/>
    <w:rsid w:val="00313403"/>
    <w:rsid w:val="003248DB"/>
    <w:rsid w:val="00354E6D"/>
    <w:rsid w:val="00355183"/>
    <w:rsid w:val="00375157"/>
    <w:rsid w:val="003831ED"/>
    <w:rsid w:val="003B0331"/>
    <w:rsid w:val="003E5E26"/>
    <w:rsid w:val="003E70E1"/>
    <w:rsid w:val="003F7266"/>
    <w:rsid w:val="00411E8F"/>
    <w:rsid w:val="00423BBD"/>
    <w:rsid w:val="00431F27"/>
    <w:rsid w:val="00434E5F"/>
    <w:rsid w:val="004430C0"/>
    <w:rsid w:val="00444F00"/>
    <w:rsid w:val="004D25DC"/>
    <w:rsid w:val="004D37EE"/>
    <w:rsid w:val="004D6423"/>
    <w:rsid w:val="004F28FE"/>
    <w:rsid w:val="004F7F87"/>
    <w:rsid w:val="005109F1"/>
    <w:rsid w:val="00523FAF"/>
    <w:rsid w:val="0052733A"/>
    <w:rsid w:val="00543AFF"/>
    <w:rsid w:val="00572E29"/>
    <w:rsid w:val="00585D68"/>
    <w:rsid w:val="005A1371"/>
    <w:rsid w:val="005D33BF"/>
    <w:rsid w:val="00617B2F"/>
    <w:rsid w:val="0062540E"/>
    <w:rsid w:val="00627868"/>
    <w:rsid w:val="0064613C"/>
    <w:rsid w:val="00662736"/>
    <w:rsid w:val="0066456C"/>
    <w:rsid w:val="00676516"/>
    <w:rsid w:val="0069623E"/>
    <w:rsid w:val="006B4D5D"/>
    <w:rsid w:val="006C0E43"/>
    <w:rsid w:val="006D564D"/>
    <w:rsid w:val="006E4248"/>
    <w:rsid w:val="00706AA5"/>
    <w:rsid w:val="00721DA9"/>
    <w:rsid w:val="007353A3"/>
    <w:rsid w:val="007673B2"/>
    <w:rsid w:val="007A5863"/>
    <w:rsid w:val="007B2C96"/>
    <w:rsid w:val="007E4B86"/>
    <w:rsid w:val="008113A1"/>
    <w:rsid w:val="00811DF3"/>
    <w:rsid w:val="008302B6"/>
    <w:rsid w:val="0084341F"/>
    <w:rsid w:val="00875FF5"/>
    <w:rsid w:val="00882C5F"/>
    <w:rsid w:val="00890375"/>
    <w:rsid w:val="008A5A3B"/>
    <w:rsid w:val="008E1E46"/>
    <w:rsid w:val="008E2E04"/>
    <w:rsid w:val="009001A0"/>
    <w:rsid w:val="00920C90"/>
    <w:rsid w:val="00940005"/>
    <w:rsid w:val="00950B24"/>
    <w:rsid w:val="00961279"/>
    <w:rsid w:val="009860E5"/>
    <w:rsid w:val="00997AB6"/>
    <w:rsid w:val="009B5E46"/>
    <w:rsid w:val="009F23C8"/>
    <w:rsid w:val="00A16AD1"/>
    <w:rsid w:val="00A4646A"/>
    <w:rsid w:val="00A81889"/>
    <w:rsid w:val="00A9427C"/>
    <w:rsid w:val="00AB0372"/>
    <w:rsid w:val="00AC6944"/>
    <w:rsid w:val="00AE1C25"/>
    <w:rsid w:val="00AE3209"/>
    <w:rsid w:val="00AE77F6"/>
    <w:rsid w:val="00B103B8"/>
    <w:rsid w:val="00B1453D"/>
    <w:rsid w:val="00B24F47"/>
    <w:rsid w:val="00B959ED"/>
    <w:rsid w:val="00BD61E9"/>
    <w:rsid w:val="00BF2913"/>
    <w:rsid w:val="00C17123"/>
    <w:rsid w:val="00C22350"/>
    <w:rsid w:val="00C3109A"/>
    <w:rsid w:val="00CA5AE3"/>
    <w:rsid w:val="00CD325A"/>
    <w:rsid w:val="00CF1CFC"/>
    <w:rsid w:val="00D1223A"/>
    <w:rsid w:val="00D277F4"/>
    <w:rsid w:val="00D3585B"/>
    <w:rsid w:val="00D43ED6"/>
    <w:rsid w:val="00D53C0C"/>
    <w:rsid w:val="00D6668A"/>
    <w:rsid w:val="00DC151B"/>
    <w:rsid w:val="00DF110D"/>
    <w:rsid w:val="00DF1B23"/>
    <w:rsid w:val="00E41005"/>
    <w:rsid w:val="00E42973"/>
    <w:rsid w:val="00E761EA"/>
    <w:rsid w:val="00EB029D"/>
    <w:rsid w:val="00ED0306"/>
    <w:rsid w:val="00F25A03"/>
    <w:rsid w:val="00F365B1"/>
    <w:rsid w:val="00F40808"/>
    <w:rsid w:val="00F437FE"/>
    <w:rsid w:val="00F77078"/>
    <w:rsid w:val="00F91AA2"/>
    <w:rsid w:val="00F935F4"/>
    <w:rsid w:val="00F96B4F"/>
    <w:rsid w:val="00FC0573"/>
    <w:rsid w:val="00FC2B0E"/>
    <w:rsid w:val="00FC3B44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E4B56-9080-4A78-9372-264D0396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4E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4F00"/>
  </w:style>
  <w:style w:type="paragraph" w:styleId="Porat">
    <w:name w:val="footer"/>
    <w:basedOn w:val="prastasis"/>
    <w:link w:val="Porat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4F00"/>
  </w:style>
  <w:style w:type="character" w:styleId="Komentaronuoroda">
    <w:name w:val="annotation reference"/>
    <w:basedOn w:val="Numatytasispastraiposriftas"/>
    <w:uiPriority w:val="99"/>
    <w:semiHidden/>
    <w:unhideWhenUsed/>
    <w:rsid w:val="00266F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6F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F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F1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F778-A5C8-49E0-AA2A-0093AF63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KMM9</cp:lastModifiedBy>
  <cp:revision>2</cp:revision>
  <cp:lastPrinted>2016-01-11T14:04:00Z</cp:lastPrinted>
  <dcterms:created xsi:type="dcterms:W3CDTF">2018-10-23T15:28:00Z</dcterms:created>
  <dcterms:modified xsi:type="dcterms:W3CDTF">2018-10-23T15:28:00Z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c3276d8b-d35a-4513-a043-297ea536a72a</vt:lpwstr>
  </property>
</Properties>
</file>